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93" w:tblpY="424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F43CA5">
        <w:trPr>
          <w:trHeight w:val="12985"/>
        </w:trPr>
        <w:tc>
          <w:tcPr>
            <w:tcW w:w="8748" w:type="dxa"/>
            <w:tcBorders>
              <w:top w:val="single" w:sz="4" w:space="0" w:color="000000"/>
            </w:tcBorders>
          </w:tcPr>
          <w:p w:rsidR="00F43CA5" w:rsidRDefault="00F43CA5">
            <w:pPr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F43CA5" w:rsidRDefault="000911AE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</w:rPr>
              <w:t>上海职业教育</w:t>
            </w: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  <w:u w:val="single"/>
              </w:rPr>
              <w:t>翁建和</w:t>
            </w: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</w:rPr>
              <w:t>技能大师工作室</w:t>
            </w:r>
          </w:p>
          <w:p w:rsidR="00F43CA5" w:rsidRDefault="00F43CA5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F43CA5" w:rsidRDefault="00F43CA5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F43CA5" w:rsidRDefault="000911AE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工</w:t>
            </w:r>
          </w:p>
          <w:p w:rsidR="00F43CA5" w:rsidRDefault="000911AE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作</w:t>
            </w:r>
          </w:p>
          <w:p w:rsidR="00F43CA5" w:rsidRDefault="000911AE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方</w:t>
            </w:r>
          </w:p>
          <w:p w:rsidR="00F43CA5" w:rsidRDefault="000911AE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案</w:t>
            </w:r>
          </w:p>
          <w:p w:rsidR="00F43CA5" w:rsidRDefault="00F43CA5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F43CA5" w:rsidRDefault="00F43CA5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F43CA5" w:rsidRDefault="000911AE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周洁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 </w:t>
            </w:r>
          </w:p>
          <w:p w:rsidR="00F43CA5" w:rsidRDefault="000911AE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学员学校：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上海市贸易学校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</w:t>
            </w:r>
          </w:p>
          <w:p w:rsidR="00F43CA5" w:rsidRDefault="000911AE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学员专业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/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学科：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食品生物工艺学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</w:t>
            </w:r>
          </w:p>
          <w:p w:rsidR="00F43CA5" w:rsidRDefault="000911AE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主持人姓名：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 xml:space="preserve">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翁建和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 </w:t>
            </w:r>
          </w:p>
          <w:p w:rsidR="00F43CA5" w:rsidRDefault="000911AE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上海市中等职业教育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>烹饪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技能大师工作室</w:t>
            </w:r>
          </w:p>
          <w:p w:rsidR="00F43CA5" w:rsidRDefault="00F43CA5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F43CA5" w:rsidRDefault="000911AE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年</w:t>
            </w:r>
          </w:p>
          <w:p w:rsidR="00F43CA5" w:rsidRDefault="00F43CA5">
            <w:pPr>
              <w:rPr>
                <w:rFonts w:ascii="黑体" w:eastAsia="黑体"/>
                <w:b/>
                <w:spacing w:val="10"/>
                <w:sz w:val="44"/>
                <w:szCs w:val="44"/>
              </w:rPr>
            </w:pPr>
          </w:p>
          <w:p w:rsidR="00F43CA5" w:rsidRDefault="000911AE">
            <w:pPr>
              <w:jc w:val="center"/>
              <w:rPr>
                <w:rFonts w:ascii="黑体" w:eastAsia="黑体"/>
                <w:b/>
                <w:spacing w:val="10"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填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写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说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明</w:t>
            </w:r>
          </w:p>
          <w:p w:rsidR="00F43CA5" w:rsidRDefault="000911AE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（上海市教育委员会教育技术装备中心制表）</w:t>
            </w:r>
          </w:p>
          <w:p w:rsidR="00F43CA5" w:rsidRDefault="00F43CA5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F43CA5" w:rsidRDefault="00F43CA5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F43CA5" w:rsidRDefault="000911AE" w:rsidP="00B81A74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1.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带教活动时间为三年（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2019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—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2021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年），培养活动原则上不少于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120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学时，主持人结合工作室实际情况拟定工作方案。</w:t>
            </w:r>
          </w:p>
          <w:p w:rsidR="00F43CA5" w:rsidRDefault="000911AE" w:rsidP="00B81A74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2.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围绕上海职业教育技能大师工作室创建工作要求，结合主持人特长和学员实际与发展需求拟定，工作方案要突出针对性、个性化和可操作性。</w:t>
            </w:r>
          </w:p>
          <w:p w:rsidR="00F43CA5" w:rsidRDefault="000911AE" w:rsidP="00B81A74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3.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此方案一式四份。学员、主持人、学员派出学校、市教委教育技术装备中心各一份。</w:t>
            </w: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>
            <w:pPr>
              <w:spacing w:line="420" w:lineRule="exact"/>
              <w:rPr>
                <w:rFonts w:eastAsia="仿宋_GB2312"/>
                <w:b/>
                <w:spacing w:val="10"/>
                <w:sz w:val="36"/>
                <w:szCs w:val="36"/>
              </w:rPr>
            </w:pPr>
          </w:p>
        </w:tc>
      </w:tr>
      <w:tr w:rsidR="00F43CA5">
        <w:trPr>
          <w:trHeight w:val="1539"/>
        </w:trPr>
        <w:tc>
          <w:tcPr>
            <w:tcW w:w="8748" w:type="dxa"/>
          </w:tcPr>
          <w:p w:rsidR="00F43CA5" w:rsidRDefault="000911AE">
            <w:pPr>
              <w:spacing w:line="480" w:lineRule="exact"/>
              <w:rPr>
                <w:rFonts w:ascii="宋体" w:hAnsi="宋体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一、学员基本情况分析</w:t>
            </w:r>
            <w:r>
              <w:rPr>
                <w:rFonts w:ascii="黑体" w:eastAsia="黑体" w:hint="eastAsia"/>
                <w:sz w:val="30"/>
                <w:szCs w:val="30"/>
              </w:rPr>
              <w:t>（</w:t>
            </w:r>
            <w:r>
              <w:rPr>
                <w:rFonts w:ascii="宋体" w:hAnsi="宋体" w:hint="eastAsia"/>
                <w:sz w:val="30"/>
                <w:szCs w:val="30"/>
              </w:rPr>
              <w:t>学员专业基础、发展愿望、学习动机、学习目标等</w:t>
            </w:r>
            <w:r>
              <w:rPr>
                <w:rFonts w:ascii="黑体" w:eastAsia="黑体" w:hint="eastAsia"/>
                <w:sz w:val="30"/>
                <w:szCs w:val="30"/>
              </w:rPr>
              <w:t>）</w:t>
            </w:r>
          </w:p>
          <w:p w:rsidR="00F43CA5" w:rsidRDefault="000911AE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2005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江南大学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粮食油脂及蛋白工程专业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获硕士学士</w:t>
            </w:r>
          </w:p>
          <w:p w:rsidR="00F43CA5" w:rsidRDefault="000911AE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2005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上海市贸易学校食品教研室担任教师</w:t>
            </w:r>
          </w:p>
          <w:p w:rsidR="00F43CA5" w:rsidRDefault="000911AE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2010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上海市贸易学校食品教研室主任助理</w:t>
            </w:r>
          </w:p>
          <w:p w:rsidR="00F43CA5" w:rsidRDefault="000911AE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2015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上海市贸易学校总务科副主任（主持工作）</w:t>
            </w:r>
          </w:p>
          <w:p w:rsidR="00F43CA5" w:rsidRDefault="000911AE">
            <w:pPr>
              <w:spacing w:line="420" w:lineRule="exact"/>
              <w:rPr>
                <w:rFonts w:ascii="宋体" w:hAnsi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2013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12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日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获高级讲师职称，目前教龄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15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年。</w:t>
            </w:r>
          </w:p>
        </w:tc>
      </w:tr>
      <w:tr w:rsidR="00F43CA5">
        <w:trPr>
          <w:trHeight w:val="420"/>
        </w:trPr>
        <w:tc>
          <w:tcPr>
            <w:tcW w:w="8748" w:type="dxa"/>
          </w:tcPr>
          <w:p w:rsidR="00F43CA5" w:rsidRDefault="000911AE">
            <w:pPr>
              <w:spacing w:line="420" w:lineRule="exact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二、工作目标</w:t>
            </w:r>
            <w:r>
              <w:rPr>
                <w:rFonts w:ascii="宋体" w:hAnsi="宋体" w:hint="eastAsia"/>
                <w:sz w:val="30"/>
                <w:szCs w:val="30"/>
              </w:rPr>
              <w:t>（带教传授技艺、提升专业建设水平、促进校企产教融合等）</w:t>
            </w:r>
          </w:p>
          <w:p w:rsidR="00F43CA5" w:rsidRDefault="000911AE">
            <w:pPr>
              <w:numPr>
                <w:ilvl w:val="0"/>
                <w:numId w:val="1"/>
              </w:num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通过</w:t>
            </w:r>
            <w:r w:rsidR="00B81A74">
              <w:rPr>
                <w:rFonts w:ascii="宋体" w:eastAsia="宋体" w:hAnsi="宋体" w:cs="宋体" w:hint="eastAsia"/>
                <w:sz w:val="30"/>
                <w:szCs w:val="30"/>
              </w:rPr>
              <w:t>带教使学员能</w:t>
            </w:r>
            <w:r w:rsidR="008368BA">
              <w:rPr>
                <w:rFonts w:ascii="宋体" w:eastAsia="宋体" w:hAnsi="宋体" w:cs="宋体" w:hint="eastAsia"/>
                <w:sz w:val="30"/>
                <w:szCs w:val="30"/>
              </w:rPr>
              <w:t>提高专业技术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水平</w:t>
            </w:r>
          </w:p>
          <w:p w:rsidR="008368BA" w:rsidRPr="008368BA" w:rsidRDefault="000911AE" w:rsidP="008368BA">
            <w:pPr>
              <w:numPr>
                <w:ilvl w:val="0"/>
                <w:numId w:val="1"/>
              </w:numPr>
              <w:spacing w:line="4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通过</w:t>
            </w:r>
            <w:r w:rsidR="00B81A74">
              <w:rPr>
                <w:rFonts w:ascii="宋体" w:eastAsia="宋体" w:hAnsi="宋体" w:cs="宋体" w:hint="eastAsia"/>
                <w:sz w:val="30"/>
                <w:szCs w:val="30"/>
              </w:rPr>
              <w:t>带教使学员</w:t>
            </w:r>
            <w:r w:rsidR="008368BA">
              <w:rPr>
                <w:rFonts w:ascii="宋体" w:eastAsia="宋体" w:hAnsi="宋体" w:cs="宋体" w:hint="eastAsia"/>
                <w:sz w:val="30"/>
                <w:szCs w:val="30"/>
              </w:rPr>
              <w:t>提升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教学能力</w:t>
            </w:r>
          </w:p>
          <w:p w:rsidR="00F43CA5" w:rsidRDefault="008368BA" w:rsidP="008368BA">
            <w:pPr>
              <w:numPr>
                <w:ilvl w:val="0"/>
                <w:numId w:val="1"/>
              </w:num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通过带教使学员提升举办各种大赛的管理能力</w:t>
            </w:r>
          </w:p>
        </w:tc>
      </w:tr>
      <w:tr w:rsidR="00F43CA5">
        <w:trPr>
          <w:trHeight w:val="2007"/>
        </w:trPr>
        <w:tc>
          <w:tcPr>
            <w:tcW w:w="8748" w:type="dxa"/>
          </w:tcPr>
          <w:p w:rsidR="00F43CA5" w:rsidRDefault="000911AE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三、主要举措</w:t>
            </w:r>
          </w:p>
          <w:p w:rsidR="00F43CA5" w:rsidRDefault="000911AE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、参与第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46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届世界技能大赛的技术支持工作，提升组织能力</w:t>
            </w:r>
          </w:p>
          <w:p w:rsidR="00F43CA5" w:rsidRDefault="000911AE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、在工作室提供的平台中参与企业的学习和各类培训</w:t>
            </w:r>
          </w:p>
          <w:p w:rsidR="00F43CA5" w:rsidRDefault="000911AE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、在主持人带教下参与课题活动</w:t>
            </w:r>
          </w:p>
          <w:p w:rsidR="00F43CA5" w:rsidRDefault="000911AE" w:rsidP="008368BA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</w:t>
            </w:r>
            <w:r w:rsidR="008368BA">
              <w:rPr>
                <w:rFonts w:ascii="宋体" w:eastAsia="宋体" w:hAnsi="宋体" w:cs="宋体" w:hint="eastAsia"/>
                <w:sz w:val="30"/>
                <w:szCs w:val="30"/>
              </w:rPr>
              <w:t>组织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下企业实习工作</w:t>
            </w:r>
          </w:p>
        </w:tc>
      </w:tr>
      <w:tr w:rsidR="00F43CA5">
        <w:trPr>
          <w:trHeight w:val="975"/>
        </w:trPr>
        <w:tc>
          <w:tcPr>
            <w:tcW w:w="8748" w:type="dxa"/>
          </w:tcPr>
          <w:p w:rsidR="00F43CA5" w:rsidRDefault="000911AE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四、进度安排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1.2020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年下半年度取得相关西点证书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2.2020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年上半年担任第</w:t>
            </w:r>
            <w:r>
              <w:rPr>
                <w:rFonts w:ascii="宋体" w:hAnsi="宋体" w:cs="宋体" w:hint="eastAsia"/>
                <w:sz w:val="30"/>
                <w:szCs w:val="30"/>
              </w:rPr>
              <w:t>46</w:t>
            </w:r>
            <w:r>
              <w:rPr>
                <w:rFonts w:ascii="宋体" w:hAnsi="宋体" w:cs="宋体" w:hint="eastAsia"/>
                <w:sz w:val="30"/>
                <w:szCs w:val="30"/>
              </w:rPr>
              <w:t>届世界技能大赛全国选拔赛烘焙项目场地经理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3.</w:t>
            </w:r>
            <w:bookmarkStart w:id="0" w:name="OLE_LINK2"/>
            <w:r>
              <w:rPr>
                <w:rFonts w:ascii="宋体" w:hAnsi="宋体" w:cs="宋体" w:hint="eastAsia"/>
                <w:sz w:val="30"/>
                <w:szCs w:val="30"/>
              </w:rPr>
              <w:t>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年下半年担任第</w:t>
            </w:r>
            <w:r>
              <w:rPr>
                <w:rFonts w:ascii="宋体" w:hAnsi="宋体" w:cs="宋体" w:hint="eastAsia"/>
                <w:sz w:val="30"/>
                <w:szCs w:val="30"/>
              </w:rPr>
              <w:t>46</w:t>
            </w:r>
            <w:r>
              <w:rPr>
                <w:rFonts w:ascii="宋体" w:hAnsi="宋体" w:cs="宋体" w:hint="eastAsia"/>
                <w:sz w:val="30"/>
                <w:szCs w:val="30"/>
              </w:rPr>
              <w:t>届世界技能大赛考核性比赛烘焙项目场地经理</w:t>
            </w:r>
          </w:p>
          <w:bookmarkEnd w:id="0"/>
          <w:p w:rsidR="00F43CA5" w:rsidRDefault="000911A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4.</w:t>
            </w:r>
            <w:bookmarkStart w:id="1" w:name="OLE_LINK3"/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参与工作室的学习和各类培训</w:t>
            </w:r>
            <w:bookmarkEnd w:id="1"/>
          </w:p>
        </w:tc>
      </w:tr>
      <w:tr w:rsidR="00F43CA5">
        <w:trPr>
          <w:trHeight w:val="420"/>
        </w:trPr>
        <w:tc>
          <w:tcPr>
            <w:tcW w:w="8748" w:type="dxa"/>
          </w:tcPr>
          <w:p w:rsidR="00F43CA5" w:rsidRDefault="000911AE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五、预期成果</w:t>
            </w:r>
          </w:p>
          <w:p w:rsidR="00F43CA5" w:rsidRDefault="000911AE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1.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考取西式面点师相关证书</w:t>
            </w:r>
          </w:p>
          <w:p w:rsidR="00F43CA5" w:rsidRDefault="000911AE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2.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第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46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届世界技能大赛烘焙项目各项比赛获得圆满成功</w:t>
            </w:r>
          </w:p>
          <w:p w:rsidR="00F43CA5" w:rsidRDefault="000911AE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3.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第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46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届世界技能大赛烘焙项目场地经理工作总结</w:t>
            </w:r>
          </w:p>
        </w:tc>
      </w:tr>
      <w:tr w:rsidR="00F43CA5">
        <w:trPr>
          <w:trHeight w:val="1114"/>
        </w:trPr>
        <w:tc>
          <w:tcPr>
            <w:tcW w:w="8748" w:type="dxa"/>
          </w:tcPr>
          <w:p w:rsidR="00F43CA5" w:rsidRDefault="000911AE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六、经费预算</w:t>
            </w:r>
          </w:p>
          <w:p w:rsidR="00F43CA5" w:rsidRDefault="00F43CA5">
            <w:pPr>
              <w:spacing w:line="46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F43CA5" w:rsidRDefault="00F43CA5">
      <w:pPr>
        <w:spacing w:line="460" w:lineRule="exact"/>
        <w:jc w:val="left"/>
        <w:rPr>
          <w:rFonts w:ascii="仿宋_GB2312" w:eastAsia="仿宋_GB2312"/>
          <w:b/>
          <w:sz w:val="28"/>
          <w:szCs w:val="30"/>
        </w:rPr>
        <w:sectPr w:rsidR="00F43CA5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F43CA5">
        <w:trPr>
          <w:trHeight w:val="90"/>
        </w:trPr>
        <w:tc>
          <w:tcPr>
            <w:tcW w:w="8748" w:type="dxa"/>
            <w:noWrap/>
          </w:tcPr>
          <w:p w:rsidR="00F43CA5" w:rsidRDefault="00F43CA5">
            <w:pPr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F43CA5" w:rsidRDefault="000911AE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上海市中等职业教育翁建和技能大师</w:t>
            </w: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 xml:space="preserve">   </w:t>
            </w: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工作室</w:t>
            </w:r>
          </w:p>
          <w:p w:rsidR="00F43CA5" w:rsidRDefault="000911AE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学</w:t>
            </w:r>
          </w:p>
          <w:p w:rsidR="00F43CA5" w:rsidRDefault="000911AE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员</w:t>
            </w:r>
          </w:p>
          <w:p w:rsidR="00F43CA5" w:rsidRDefault="000911AE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发</w:t>
            </w:r>
          </w:p>
          <w:p w:rsidR="00F43CA5" w:rsidRDefault="000911AE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展</w:t>
            </w:r>
          </w:p>
          <w:p w:rsidR="00F43CA5" w:rsidRDefault="000911AE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规</w:t>
            </w:r>
          </w:p>
          <w:p w:rsidR="00F43CA5" w:rsidRDefault="000911AE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划</w:t>
            </w:r>
          </w:p>
          <w:p w:rsidR="00F43CA5" w:rsidRDefault="00F43CA5">
            <w:pPr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F43CA5" w:rsidRDefault="000911AE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周洁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 </w:t>
            </w:r>
          </w:p>
          <w:p w:rsidR="00F43CA5" w:rsidRDefault="000911AE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学员学校：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上海市贸易学校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</w:t>
            </w:r>
          </w:p>
          <w:p w:rsidR="00F43CA5" w:rsidRDefault="000911AE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学员专业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/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学科：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食品生物工艺学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</w:t>
            </w:r>
          </w:p>
          <w:p w:rsidR="00F43CA5" w:rsidRDefault="000911AE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主持人姓名：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 xml:space="preserve">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翁建和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 </w:t>
            </w:r>
          </w:p>
          <w:p w:rsidR="00F43CA5" w:rsidRDefault="000911AE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上海市中等职业教育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>烹饪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技能大师工作室</w:t>
            </w:r>
          </w:p>
          <w:p w:rsidR="00F43CA5" w:rsidRDefault="00F43CA5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F43CA5" w:rsidRDefault="000911AE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bookmarkStart w:id="2" w:name="_GoBack"/>
            <w:bookmarkEnd w:id="2"/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年</w:t>
            </w:r>
          </w:p>
          <w:p w:rsidR="00F43CA5" w:rsidRDefault="00F43CA5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F43CA5" w:rsidRDefault="000911AE">
            <w:pPr>
              <w:jc w:val="center"/>
              <w:rPr>
                <w:rFonts w:ascii="黑体" w:eastAsia="黑体"/>
                <w:b/>
                <w:spacing w:val="10"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lastRenderedPageBreak/>
              <w:t>填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写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说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明</w:t>
            </w:r>
          </w:p>
          <w:p w:rsidR="00F43CA5" w:rsidRDefault="000911AE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（上海市教育委员会教育技术装备中心制表）</w:t>
            </w:r>
          </w:p>
          <w:p w:rsidR="00F43CA5" w:rsidRDefault="00F43CA5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F43CA5" w:rsidRDefault="00F43CA5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F43CA5" w:rsidRDefault="000911AE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1.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学员发展规划时间为三年。</w:t>
            </w:r>
          </w:p>
          <w:p w:rsidR="00F43CA5" w:rsidRDefault="000911AE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2.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学员在主持人组织下，结合自身实际和发展需求，拟定专业发展规划，本规划要突出学员主体性、针对性和发展性。</w:t>
            </w:r>
          </w:p>
          <w:p w:rsidR="00F43CA5" w:rsidRDefault="000911AE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3.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每位学员一份学员发展规划，要能够体现学员个性特色和专业发展需求。</w:t>
            </w:r>
          </w:p>
          <w:p w:rsidR="00F43CA5" w:rsidRDefault="000911AE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4.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此规划一式四份。学员、主持人、学员派出学校、市教委教育技术装备中心各一份。</w:t>
            </w: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 w:rsidP="00B81A7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F43CA5" w:rsidRDefault="00F43CA5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F43CA5">
        <w:trPr>
          <w:trHeight w:val="1081"/>
        </w:trPr>
        <w:tc>
          <w:tcPr>
            <w:tcW w:w="8748" w:type="dxa"/>
            <w:noWrap/>
          </w:tcPr>
          <w:p w:rsidR="00F43CA5" w:rsidRDefault="000911AE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一、学员基本情况</w:t>
            </w:r>
            <w:r>
              <w:rPr>
                <w:rFonts w:ascii="黑体" w:eastAsia="黑体" w:hint="eastAsia"/>
                <w:sz w:val="30"/>
                <w:szCs w:val="30"/>
              </w:rPr>
              <w:t>（学员专业</w:t>
            </w:r>
            <w:r>
              <w:rPr>
                <w:rFonts w:ascii="黑体" w:eastAsia="黑体" w:hint="eastAsia"/>
                <w:sz w:val="30"/>
                <w:szCs w:val="30"/>
              </w:rPr>
              <w:t>/</w:t>
            </w:r>
            <w:r>
              <w:rPr>
                <w:rFonts w:ascii="黑体" w:eastAsia="黑体" w:hint="eastAsia"/>
                <w:sz w:val="30"/>
                <w:szCs w:val="30"/>
              </w:rPr>
              <w:t>学科、职称</w:t>
            </w:r>
            <w:r>
              <w:rPr>
                <w:rFonts w:ascii="黑体" w:eastAsia="黑体" w:hint="eastAsia"/>
                <w:sz w:val="30"/>
                <w:szCs w:val="30"/>
              </w:rPr>
              <w:t>/</w:t>
            </w:r>
            <w:r>
              <w:rPr>
                <w:rFonts w:ascii="黑体" w:eastAsia="黑体" w:hint="eastAsia"/>
                <w:sz w:val="30"/>
                <w:szCs w:val="30"/>
              </w:rPr>
              <w:t>职务、职教教龄等基本信息）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2005</w:t>
            </w: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 w:cs="宋体" w:hint="eastAsia"/>
                <w:sz w:val="30"/>
                <w:szCs w:val="30"/>
              </w:rPr>
              <w:t>6</w:t>
            </w:r>
            <w:r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cs="宋体" w:hint="eastAsia"/>
                <w:sz w:val="30"/>
                <w:szCs w:val="30"/>
              </w:rPr>
              <w:t>江南大学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粮食油脂及蛋白工程专业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获硕士学士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2005</w:t>
            </w: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 w:cs="宋体" w:hint="eastAsia"/>
                <w:sz w:val="30"/>
                <w:szCs w:val="30"/>
              </w:rPr>
              <w:t>7</w:t>
            </w:r>
            <w:r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 w:hint="eastAsia"/>
                <w:sz w:val="30"/>
                <w:szCs w:val="30"/>
              </w:rPr>
              <w:t>上海市贸易学校食品教研室担任教师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2010</w:t>
            </w: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 w:cs="宋体" w:hint="eastAsia"/>
                <w:sz w:val="30"/>
                <w:szCs w:val="30"/>
              </w:rPr>
              <w:t>7</w:t>
            </w:r>
            <w:r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 w:hint="eastAsia"/>
                <w:sz w:val="30"/>
                <w:szCs w:val="30"/>
              </w:rPr>
              <w:t>上海市贸易学校食品教研室主任助理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2015</w:t>
            </w: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 w:cs="宋体" w:hint="eastAsia"/>
                <w:sz w:val="30"/>
                <w:szCs w:val="30"/>
              </w:rPr>
              <w:t>3</w:t>
            </w:r>
            <w:r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 w:hint="eastAsia"/>
                <w:sz w:val="30"/>
                <w:szCs w:val="30"/>
              </w:rPr>
              <w:t>上海市贸易学校总务科副主任（主持工作）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b/>
                <w:sz w:val="52"/>
                <w:szCs w:val="52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2013</w:t>
            </w: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 w:cs="宋体" w:hint="eastAsia"/>
                <w:sz w:val="30"/>
                <w:szCs w:val="30"/>
              </w:rPr>
              <w:t>12</w:t>
            </w:r>
            <w:r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 w:hint="eastAsia"/>
                <w:sz w:val="30"/>
                <w:szCs w:val="30"/>
              </w:rPr>
              <w:t>31</w:t>
            </w:r>
            <w:r>
              <w:rPr>
                <w:rFonts w:ascii="宋体" w:hAnsi="宋体" w:cs="宋体" w:hint="eastAsia"/>
                <w:sz w:val="30"/>
                <w:szCs w:val="30"/>
              </w:rPr>
              <w:t>日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获高级讲师职称，目前教龄</w:t>
            </w:r>
            <w:r>
              <w:rPr>
                <w:rFonts w:ascii="宋体" w:hAnsi="宋体" w:cs="宋体" w:hint="eastAsia"/>
                <w:sz w:val="30"/>
                <w:szCs w:val="30"/>
              </w:rPr>
              <w:t>15</w:t>
            </w:r>
            <w:r>
              <w:rPr>
                <w:rFonts w:ascii="宋体" w:hAnsi="宋体" w:cs="宋体" w:hint="eastAsia"/>
                <w:sz w:val="30"/>
                <w:szCs w:val="30"/>
              </w:rPr>
              <w:t>年。</w:t>
            </w:r>
          </w:p>
          <w:p w:rsidR="00F43CA5" w:rsidRDefault="00F43CA5">
            <w:pPr>
              <w:spacing w:line="420" w:lineRule="exact"/>
              <w:rPr>
                <w:rFonts w:ascii="黑体" w:eastAsia="黑体" w:hAnsi="华文细黑"/>
                <w:b/>
                <w:sz w:val="52"/>
                <w:szCs w:val="52"/>
              </w:rPr>
            </w:pPr>
          </w:p>
        </w:tc>
      </w:tr>
      <w:tr w:rsidR="00F43CA5">
        <w:trPr>
          <w:trHeight w:val="1081"/>
        </w:trPr>
        <w:tc>
          <w:tcPr>
            <w:tcW w:w="8748" w:type="dxa"/>
            <w:noWrap/>
          </w:tcPr>
          <w:p w:rsidR="00F43CA5" w:rsidRDefault="000911AE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二、专业研究方向及依据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研究方向：中西式点心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依据：本人在西式点心教学领域有多年的经验，中点也是目前社会餐饮发展的流行专业，希望能将两者有机整合，提升自身的综合教学实力</w:t>
            </w:r>
          </w:p>
          <w:p w:rsidR="00F43CA5" w:rsidRDefault="00F43CA5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</w:p>
        </w:tc>
      </w:tr>
      <w:tr w:rsidR="00F43CA5">
        <w:trPr>
          <w:trHeight w:val="420"/>
        </w:trPr>
        <w:tc>
          <w:tcPr>
            <w:tcW w:w="8748" w:type="dxa"/>
            <w:noWrap/>
          </w:tcPr>
          <w:p w:rsidR="00F43CA5" w:rsidRDefault="000911AE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三、学习目标</w:t>
            </w:r>
            <w:r>
              <w:rPr>
                <w:rFonts w:ascii="黑体" w:eastAsia="黑体" w:hint="eastAsia"/>
                <w:sz w:val="30"/>
                <w:szCs w:val="30"/>
              </w:rPr>
              <w:t>（具体、可达成、可测量）</w:t>
            </w:r>
          </w:p>
          <w:p w:rsidR="00F43CA5" w:rsidRDefault="000911AE">
            <w:pPr>
              <w:numPr>
                <w:ilvl w:val="0"/>
                <w:numId w:val="1"/>
              </w:num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通过学习进一步提升自身专业业务水平</w:t>
            </w:r>
          </w:p>
          <w:p w:rsidR="00F43CA5" w:rsidRDefault="000911AE">
            <w:pPr>
              <w:numPr>
                <w:ilvl w:val="0"/>
                <w:numId w:val="1"/>
              </w:num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通过学习促进教学能力的提升</w:t>
            </w:r>
          </w:p>
          <w:p w:rsidR="00F43CA5" w:rsidRDefault="000911AE">
            <w:pPr>
              <w:numPr>
                <w:ilvl w:val="0"/>
                <w:numId w:val="1"/>
              </w:num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通过学习改善自己的科研能力</w:t>
            </w:r>
          </w:p>
        </w:tc>
      </w:tr>
      <w:tr w:rsidR="00F43CA5">
        <w:trPr>
          <w:trHeight w:val="690"/>
        </w:trPr>
        <w:tc>
          <w:tcPr>
            <w:tcW w:w="8748" w:type="dxa"/>
            <w:noWrap/>
          </w:tcPr>
          <w:p w:rsidR="00F43CA5" w:rsidRDefault="000911AE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四、发展计划</w:t>
            </w:r>
            <w:r>
              <w:rPr>
                <w:rFonts w:ascii="黑体" w:eastAsia="黑体" w:hint="eastAsia"/>
                <w:sz w:val="30"/>
                <w:szCs w:val="30"/>
              </w:rPr>
              <w:t>（体现针对性和可操作性）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1.2020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年下半年度取得相关西点证书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2.2020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年上半年担任第</w:t>
            </w:r>
            <w:r>
              <w:rPr>
                <w:rFonts w:ascii="宋体" w:hAnsi="宋体" w:cs="宋体" w:hint="eastAsia"/>
                <w:sz w:val="30"/>
                <w:szCs w:val="30"/>
              </w:rPr>
              <w:t>46</w:t>
            </w:r>
            <w:r>
              <w:rPr>
                <w:rFonts w:ascii="宋体" w:hAnsi="宋体" w:cs="宋体" w:hint="eastAsia"/>
                <w:sz w:val="30"/>
                <w:szCs w:val="30"/>
              </w:rPr>
              <w:t>届世界技能大赛全国选拔赛烘焙项目场地经理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3.2020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年下半年担任第</w:t>
            </w:r>
            <w:r>
              <w:rPr>
                <w:rFonts w:ascii="宋体" w:hAnsi="宋体" w:cs="宋体" w:hint="eastAsia"/>
                <w:sz w:val="30"/>
                <w:szCs w:val="30"/>
              </w:rPr>
              <w:t>46</w:t>
            </w:r>
            <w:r>
              <w:rPr>
                <w:rFonts w:ascii="宋体" w:hAnsi="宋体" w:cs="宋体" w:hint="eastAsia"/>
                <w:sz w:val="30"/>
                <w:szCs w:val="30"/>
              </w:rPr>
              <w:t>届世界技能大赛考核性比赛烘焙项目场地经理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4. </w:t>
            </w:r>
            <w:r>
              <w:rPr>
                <w:rFonts w:ascii="宋体" w:hAnsi="宋体" w:cs="宋体" w:hint="eastAsia"/>
                <w:sz w:val="30"/>
                <w:szCs w:val="30"/>
              </w:rPr>
              <w:t>参与工作室的学习和各类培训</w:t>
            </w:r>
          </w:p>
        </w:tc>
      </w:tr>
      <w:tr w:rsidR="00F43CA5">
        <w:trPr>
          <w:trHeight w:val="690"/>
        </w:trPr>
        <w:tc>
          <w:tcPr>
            <w:tcW w:w="8748" w:type="dxa"/>
            <w:noWrap/>
          </w:tcPr>
          <w:p w:rsidR="00F43CA5" w:rsidRDefault="000911AE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五、具体措施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sz w:val="30"/>
                <w:szCs w:val="30"/>
              </w:rPr>
              <w:t>、参与第</w:t>
            </w:r>
            <w:r>
              <w:rPr>
                <w:rFonts w:ascii="宋体" w:hAnsi="宋体" w:cs="宋体" w:hint="eastAsia"/>
                <w:sz w:val="30"/>
                <w:szCs w:val="30"/>
              </w:rPr>
              <w:t>46</w:t>
            </w:r>
            <w:r>
              <w:rPr>
                <w:rFonts w:ascii="宋体" w:hAnsi="宋体" w:cs="宋体" w:hint="eastAsia"/>
                <w:sz w:val="30"/>
                <w:szCs w:val="30"/>
              </w:rPr>
              <w:t>届世界技能大赛的技术支持工作，提升组织能力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hAnsi="宋体" w:cs="宋体" w:hint="eastAsia"/>
                <w:sz w:val="30"/>
                <w:szCs w:val="30"/>
              </w:rPr>
              <w:t>、在工作室提供的平台中参与企业的学习和各类培训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</w:t>
            </w:r>
            <w:r>
              <w:rPr>
                <w:rFonts w:ascii="宋体" w:hAnsi="宋体" w:cs="宋体" w:hint="eastAsia"/>
                <w:sz w:val="30"/>
                <w:szCs w:val="30"/>
              </w:rPr>
              <w:t>、在主持人带教下参与课题活动</w:t>
            </w:r>
          </w:p>
          <w:p w:rsidR="00F43CA5" w:rsidRDefault="000911AE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4</w:t>
            </w:r>
            <w:r>
              <w:rPr>
                <w:rFonts w:ascii="宋体" w:hAnsi="宋体" w:cs="宋体" w:hint="eastAsia"/>
                <w:sz w:val="30"/>
                <w:szCs w:val="30"/>
              </w:rPr>
              <w:t>、</w:t>
            </w:r>
            <w:r>
              <w:rPr>
                <w:rFonts w:ascii="宋体" w:hAnsi="宋体" w:cs="宋体" w:hint="eastAsia"/>
                <w:sz w:val="30"/>
                <w:szCs w:val="30"/>
              </w:rPr>
              <w:t>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年参与暑假下企业实习工作</w:t>
            </w:r>
          </w:p>
        </w:tc>
      </w:tr>
      <w:tr w:rsidR="00F43CA5">
        <w:trPr>
          <w:trHeight w:val="699"/>
        </w:trPr>
        <w:tc>
          <w:tcPr>
            <w:tcW w:w="8748" w:type="dxa"/>
            <w:noWrap/>
          </w:tcPr>
          <w:p w:rsidR="00F43CA5" w:rsidRDefault="000911AE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六、预期成果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1.</w:t>
            </w:r>
            <w:r>
              <w:rPr>
                <w:rFonts w:ascii="宋体" w:hAnsi="宋体" w:cs="宋体" w:hint="eastAsia"/>
                <w:sz w:val="30"/>
                <w:szCs w:val="30"/>
              </w:rPr>
              <w:t>考取西式面点师相关证书</w:t>
            </w:r>
          </w:p>
          <w:p w:rsidR="00F43CA5" w:rsidRDefault="000911AE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2.</w:t>
            </w:r>
            <w:r>
              <w:rPr>
                <w:rFonts w:ascii="宋体" w:hAnsi="宋体" w:cs="宋体" w:hint="eastAsia"/>
                <w:sz w:val="30"/>
                <w:szCs w:val="30"/>
              </w:rPr>
              <w:t>第</w:t>
            </w:r>
            <w:r>
              <w:rPr>
                <w:rFonts w:ascii="宋体" w:hAnsi="宋体" w:cs="宋体" w:hint="eastAsia"/>
                <w:sz w:val="30"/>
                <w:szCs w:val="30"/>
              </w:rPr>
              <w:t>46</w:t>
            </w:r>
            <w:r>
              <w:rPr>
                <w:rFonts w:ascii="宋体" w:hAnsi="宋体" w:cs="宋体" w:hint="eastAsia"/>
                <w:sz w:val="30"/>
                <w:szCs w:val="30"/>
              </w:rPr>
              <w:t>届世界技能大赛烘焙项目各项比赛获得圆满成功</w:t>
            </w:r>
          </w:p>
          <w:p w:rsidR="00F43CA5" w:rsidRDefault="000911AE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3.</w:t>
            </w:r>
            <w:r>
              <w:rPr>
                <w:rFonts w:ascii="宋体" w:hAnsi="宋体" w:cs="宋体" w:hint="eastAsia"/>
                <w:sz w:val="30"/>
                <w:szCs w:val="30"/>
              </w:rPr>
              <w:t>第</w:t>
            </w:r>
            <w:r>
              <w:rPr>
                <w:rFonts w:ascii="宋体" w:hAnsi="宋体" w:cs="宋体" w:hint="eastAsia"/>
                <w:sz w:val="30"/>
                <w:szCs w:val="30"/>
              </w:rPr>
              <w:t>46</w:t>
            </w:r>
            <w:r>
              <w:rPr>
                <w:rFonts w:ascii="宋体" w:hAnsi="宋体" w:cs="宋体" w:hint="eastAsia"/>
                <w:sz w:val="30"/>
                <w:szCs w:val="30"/>
              </w:rPr>
              <w:t>届世界技能大赛烘焙项目场地经理工作总结</w:t>
            </w:r>
          </w:p>
        </w:tc>
      </w:tr>
      <w:tr w:rsidR="00F43CA5">
        <w:trPr>
          <w:trHeight w:val="975"/>
        </w:trPr>
        <w:tc>
          <w:tcPr>
            <w:tcW w:w="8748" w:type="dxa"/>
            <w:noWrap/>
          </w:tcPr>
          <w:p w:rsidR="00F43CA5" w:rsidRDefault="000911AE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七、学员所在学校意见</w:t>
            </w:r>
          </w:p>
          <w:p w:rsidR="00F43CA5" w:rsidRDefault="000911AE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同意参加“翁建和技能大师工作室”</w:t>
            </w:r>
          </w:p>
          <w:p w:rsidR="00F43CA5" w:rsidRDefault="00F43CA5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</w:p>
        </w:tc>
      </w:tr>
      <w:tr w:rsidR="00F43CA5">
        <w:trPr>
          <w:trHeight w:val="975"/>
        </w:trPr>
        <w:tc>
          <w:tcPr>
            <w:tcW w:w="8748" w:type="dxa"/>
            <w:noWrap/>
          </w:tcPr>
          <w:p w:rsidR="00F43CA5" w:rsidRDefault="000911AE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八、主持人意见</w:t>
            </w:r>
          </w:p>
          <w:p w:rsidR="00F43CA5" w:rsidRDefault="00F43CA5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</w:p>
          <w:p w:rsidR="00F43CA5" w:rsidRDefault="000911AE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同意周洁老师参加“翁建和技能大师工作室”</w:t>
            </w:r>
          </w:p>
          <w:p w:rsidR="00F43CA5" w:rsidRDefault="00F43CA5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</w:p>
        </w:tc>
      </w:tr>
    </w:tbl>
    <w:p w:rsidR="00F43CA5" w:rsidRDefault="00F43CA5">
      <w:pPr>
        <w:spacing w:line="460" w:lineRule="exact"/>
        <w:jc w:val="left"/>
        <w:rPr>
          <w:rFonts w:ascii="仿宋_GB2312" w:eastAsia="仿宋_GB2312"/>
          <w:b/>
          <w:sz w:val="28"/>
          <w:szCs w:val="30"/>
        </w:rPr>
      </w:pPr>
    </w:p>
    <w:sectPr w:rsidR="00F43CA5" w:rsidSect="00F43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1AE" w:rsidRDefault="000911AE" w:rsidP="00F43CA5">
      <w:r>
        <w:separator/>
      </w:r>
    </w:p>
  </w:endnote>
  <w:endnote w:type="continuationSeparator" w:id="1">
    <w:p w:rsidR="000911AE" w:rsidRDefault="000911AE" w:rsidP="00F43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A5" w:rsidRDefault="00F43CA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F43CA5" w:rsidRDefault="00F43CA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0911A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368BA">
                  <w:rPr>
                    <w:noProof/>
                  </w:rP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1AE" w:rsidRDefault="000911AE" w:rsidP="00F43CA5">
      <w:r>
        <w:separator/>
      </w:r>
    </w:p>
  </w:footnote>
  <w:footnote w:type="continuationSeparator" w:id="1">
    <w:p w:rsidR="000911AE" w:rsidRDefault="000911AE" w:rsidP="00F43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A5" w:rsidRDefault="00F43CA5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63D7"/>
    <w:multiLevelType w:val="singleLevel"/>
    <w:tmpl w:val="564E63D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F2B58"/>
    <w:rsid w:val="00003DD9"/>
    <w:rsid w:val="0001222E"/>
    <w:rsid w:val="00012F50"/>
    <w:rsid w:val="0001411D"/>
    <w:rsid w:val="00015337"/>
    <w:rsid w:val="00016F18"/>
    <w:rsid w:val="000227CD"/>
    <w:rsid w:val="000245D5"/>
    <w:rsid w:val="0003005F"/>
    <w:rsid w:val="0003185A"/>
    <w:rsid w:val="000512B2"/>
    <w:rsid w:val="00057929"/>
    <w:rsid w:val="0007681A"/>
    <w:rsid w:val="00083726"/>
    <w:rsid w:val="00086EF6"/>
    <w:rsid w:val="000911AE"/>
    <w:rsid w:val="000915BA"/>
    <w:rsid w:val="00094078"/>
    <w:rsid w:val="000A1505"/>
    <w:rsid w:val="000A1B75"/>
    <w:rsid w:val="000B180E"/>
    <w:rsid w:val="000B77A2"/>
    <w:rsid w:val="000E308B"/>
    <w:rsid w:val="000E5948"/>
    <w:rsid w:val="000E7CF1"/>
    <w:rsid w:val="000F3EE7"/>
    <w:rsid w:val="00103A2D"/>
    <w:rsid w:val="0010580A"/>
    <w:rsid w:val="00120DD3"/>
    <w:rsid w:val="00127ED9"/>
    <w:rsid w:val="00136128"/>
    <w:rsid w:val="001417D8"/>
    <w:rsid w:val="00153332"/>
    <w:rsid w:val="00155A5F"/>
    <w:rsid w:val="00160EAC"/>
    <w:rsid w:val="00174C18"/>
    <w:rsid w:val="001A4B81"/>
    <w:rsid w:val="001B236F"/>
    <w:rsid w:val="001C096A"/>
    <w:rsid w:val="001C6124"/>
    <w:rsid w:val="001C61B0"/>
    <w:rsid w:val="001D3498"/>
    <w:rsid w:val="001D61D3"/>
    <w:rsid w:val="001D70C1"/>
    <w:rsid w:val="001D7794"/>
    <w:rsid w:val="001E46E5"/>
    <w:rsid w:val="001E7026"/>
    <w:rsid w:val="001F3255"/>
    <w:rsid w:val="001F4B84"/>
    <w:rsid w:val="00210A79"/>
    <w:rsid w:val="00216983"/>
    <w:rsid w:val="002240EB"/>
    <w:rsid w:val="002477AA"/>
    <w:rsid w:val="002517F8"/>
    <w:rsid w:val="00283D9F"/>
    <w:rsid w:val="002857A3"/>
    <w:rsid w:val="002B2991"/>
    <w:rsid w:val="002C61AA"/>
    <w:rsid w:val="002D281E"/>
    <w:rsid w:val="002E2CBE"/>
    <w:rsid w:val="00302F98"/>
    <w:rsid w:val="003079AD"/>
    <w:rsid w:val="00307A5B"/>
    <w:rsid w:val="00312683"/>
    <w:rsid w:val="00331E9E"/>
    <w:rsid w:val="00333BF9"/>
    <w:rsid w:val="00335055"/>
    <w:rsid w:val="00344EF0"/>
    <w:rsid w:val="00353519"/>
    <w:rsid w:val="003545A4"/>
    <w:rsid w:val="00386045"/>
    <w:rsid w:val="003870E2"/>
    <w:rsid w:val="00394FAA"/>
    <w:rsid w:val="00395D9B"/>
    <w:rsid w:val="003A4272"/>
    <w:rsid w:val="003A4CA7"/>
    <w:rsid w:val="003D0062"/>
    <w:rsid w:val="003E52CF"/>
    <w:rsid w:val="003F1B3D"/>
    <w:rsid w:val="00403648"/>
    <w:rsid w:val="00411C9C"/>
    <w:rsid w:val="00415976"/>
    <w:rsid w:val="00421E0E"/>
    <w:rsid w:val="00430CBD"/>
    <w:rsid w:val="004409E5"/>
    <w:rsid w:val="004A5C9C"/>
    <w:rsid w:val="004A74F3"/>
    <w:rsid w:val="004B2819"/>
    <w:rsid w:val="004B4385"/>
    <w:rsid w:val="004C2D21"/>
    <w:rsid w:val="004C7346"/>
    <w:rsid w:val="004E0589"/>
    <w:rsid w:val="005027DC"/>
    <w:rsid w:val="00520F52"/>
    <w:rsid w:val="0053790F"/>
    <w:rsid w:val="005534DC"/>
    <w:rsid w:val="005560EC"/>
    <w:rsid w:val="005578B1"/>
    <w:rsid w:val="005616D9"/>
    <w:rsid w:val="00566F08"/>
    <w:rsid w:val="005748CD"/>
    <w:rsid w:val="005811A0"/>
    <w:rsid w:val="00581A9F"/>
    <w:rsid w:val="00581B34"/>
    <w:rsid w:val="00585974"/>
    <w:rsid w:val="0058648C"/>
    <w:rsid w:val="00596E81"/>
    <w:rsid w:val="005A6CE1"/>
    <w:rsid w:val="005C2B3D"/>
    <w:rsid w:val="005C6B5D"/>
    <w:rsid w:val="005D7367"/>
    <w:rsid w:val="005D7A5C"/>
    <w:rsid w:val="005E499D"/>
    <w:rsid w:val="005F0A0D"/>
    <w:rsid w:val="005F2B58"/>
    <w:rsid w:val="005F46EA"/>
    <w:rsid w:val="0060128F"/>
    <w:rsid w:val="00626EDA"/>
    <w:rsid w:val="00627B6B"/>
    <w:rsid w:val="006311D6"/>
    <w:rsid w:val="0064685B"/>
    <w:rsid w:val="00657184"/>
    <w:rsid w:val="006572BC"/>
    <w:rsid w:val="006733B1"/>
    <w:rsid w:val="006746A3"/>
    <w:rsid w:val="006759D8"/>
    <w:rsid w:val="00693276"/>
    <w:rsid w:val="00694240"/>
    <w:rsid w:val="006A1D8D"/>
    <w:rsid w:val="006B7002"/>
    <w:rsid w:val="006C1676"/>
    <w:rsid w:val="006C6A95"/>
    <w:rsid w:val="006D13F0"/>
    <w:rsid w:val="006D67FB"/>
    <w:rsid w:val="006E42FA"/>
    <w:rsid w:val="006F4B81"/>
    <w:rsid w:val="00711B8C"/>
    <w:rsid w:val="00715EA8"/>
    <w:rsid w:val="00727777"/>
    <w:rsid w:val="007448BD"/>
    <w:rsid w:val="00761701"/>
    <w:rsid w:val="00774C88"/>
    <w:rsid w:val="00780371"/>
    <w:rsid w:val="0078371A"/>
    <w:rsid w:val="00784391"/>
    <w:rsid w:val="0079435B"/>
    <w:rsid w:val="0079582E"/>
    <w:rsid w:val="007B282E"/>
    <w:rsid w:val="007B6803"/>
    <w:rsid w:val="007B7013"/>
    <w:rsid w:val="007B79EC"/>
    <w:rsid w:val="007E488C"/>
    <w:rsid w:val="007F28A2"/>
    <w:rsid w:val="00807376"/>
    <w:rsid w:val="008153F2"/>
    <w:rsid w:val="00817944"/>
    <w:rsid w:val="008368BA"/>
    <w:rsid w:val="0086656A"/>
    <w:rsid w:val="0086779B"/>
    <w:rsid w:val="008707BE"/>
    <w:rsid w:val="008804AD"/>
    <w:rsid w:val="00897492"/>
    <w:rsid w:val="008A568D"/>
    <w:rsid w:val="008A56D9"/>
    <w:rsid w:val="008C183B"/>
    <w:rsid w:val="008C1FEA"/>
    <w:rsid w:val="008C4347"/>
    <w:rsid w:val="008C5C88"/>
    <w:rsid w:val="008D2889"/>
    <w:rsid w:val="008E3CA8"/>
    <w:rsid w:val="008F5742"/>
    <w:rsid w:val="008F6A34"/>
    <w:rsid w:val="0090066C"/>
    <w:rsid w:val="009016C7"/>
    <w:rsid w:val="00931C00"/>
    <w:rsid w:val="009353F7"/>
    <w:rsid w:val="0094519A"/>
    <w:rsid w:val="009659D2"/>
    <w:rsid w:val="00967060"/>
    <w:rsid w:val="00967DB4"/>
    <w:rsid w:val="009873F4"/>
    <w:rsid w:val="009A143C"/>
    <w:rsid w:val="009A6103"/>
    <w:rsid w:val="009B5DC4"/>
    <w:rsid w:val="009D193D"/>
    <w:rsid w:val="009D374A"/>
    <w:rsid w:val="009D39A3"/>
    <w:rsid w:val="009D643B"/>
    <w:rsid w:val="009F02F0"/>
    <w:rsid w:val="009F5C27"/>
    <w:rsid w:val="00A05C99"/>
    <w:rsid w:val="00A13E3C"/>
    <w:rsid w:val="00A168E7"/>
    <w:rsid w:val="00A2749C"/>
    <w:rsid w:val="00A43002"/>
    <w:rsid w:val="00A61679"/>
    <w:rsid w:val="00A618F7"/>
    <w:rsid w:val="00A75B00"/>
    <w:rsid w:val="00A77201"/>
    <w:rsid w:val="00A826AA"/>
    <w:rsid w:val="00A82D1D"/>
    <w:rsid w:val="00AA202E"/>
    <w:rsid w:val="00AA6B8D"/>
    <w:rsid w:val="00AB3031"/>
    <w:rsid w:val="00AD21BC"/>
    <w:rsid w:val="00AE7723"/>
    <w:rsid w:val="00AF67CD"/>
    <w:rsid w:val="00AF7514"/>
    <w:rsid w:val="00B070BF"/>
    <w:rsid w:val="00B112AE"/>
    <w:rsid w:val="00B11DC4"/>
    <w:rsid w:val="00B339AF"/>
    <w:rsid w:val="00B3516A"/>
    <w:rsid w:val="00B50FAD"/>
    <w:rsid w:val="00B55966"/>
    <w:rsid w:val="00B70D11"/>
    <w:rsid w:val="00B81A74"/>
    <w:rsid w:val="00B82CB1"/>
    <w:rsid w:val="00BB1AB6"/>
    <w:rsid w:val="00BB6B58"/>
    <w:rsid w:val="00BC0B1D"/>
    <w:rsid w:val="00BC145A"/>
    <w:rsid w:val="00BC2B13"/>
    <w:rsid w:val="00BC67B5"/>
    <w:rsid w:val="00BC7037"/>
    <w:rsid w:val="00BD1B4C"/>
    <w:rsid w:val="00C0275F"/>
    <w:rsid w:val="00C421AD"/>
    <w:rsid w:val="00C466CD"/>
    <w:rsid w:val="00C626A8"/>
    <w:rsid w:val="00C866CF"/>
    <w:rsid w:val="00C90E9F"/>
    <w:rsid w:val="00CA1127"/>
    <w:rsid w:val="00CB22D8"/>
    <w:rsid w:val="00CC568E"/>
    <w:rsid w:val="00CC7D24"/>
    <w:rsid w:val="00CE64A8"/>
    <w:rsid w:val="00CF5117"/>
    <w:rsid w:val="00D01E8C"/>
    <w:rsid w:val="00D07847"/>
    <w:rsid w:val="00D106AC"/>
    <w:rsid w:val="00D175B4"/>
    <w:rsid w:val="00D34A0E"/>
    <w:rsid w:val="00D5211D"/>
    <w:rsid w:val="00D64555"/>
    <w:rsid w:val="00D665CB"/>
    <w:rsid w:val="00D71339"/>
    <w:rsid w:val="00DA162E"/>
    <w:rsid w:val="00DA19B8"/>
    <w:rsid w:val="00DA3452"/>
    <w:rsid w:val="00DA5427"/>
    <w:rsid w:val="00DF0372"/>
    <w:rsid w:val="00E36C22"/>
    <w:rsid w:val="00E379EC"/>
    <w:rsid w:val="00E37A2C"/>
    <w:rsid w:val="00E546C7"/>
    <w:rsid w:val="00E613A5"/>
    <w:rsid w:val="00E63C57"/>
    <w:rsid w:val="00E65815"/>
    <w:rsid w:val="00E67433"/>
    <w:rsid w:val="00E74FD9"/>
    <w:rsid w:val="00E76F20"/>
    <w:rsid w:val="00E92A0F"/>
    <w:rsid w:val="00E94545"/>
    <w:rsid w:val="00EA237C"/>
    <w:rsid w:val="00EC384E"/>
    <w:rsid w:val="00EC5936"/>
    <w:rsid w:val="00ED1027"/>
    <w:rsid w:val="00ED2E5C"/>
    <w:rsid w:val="00EF12B6"/>
    <w:rsid w:val="00F023F6"/>
    <w:rsid w:val="00F06348"/>
    <w:rsid w:val="00F12D9B"/>
    <w:rsid w:val="00F31AC4"/>
    <w:rsid w:val="00F43CA5"/>
    <w:rsid w:val="00F44AEA"/>
    <w:rsid w:val="00F44D6B"/>
    <w:rsid w:val="00F520A8"/>
    <w:rsid w:val="00F55489"/>
    <w:rsid w:val="00F55C61"/>
    <w:rsid w:val="00F5698C"/>
    <w:rsid w:val="00F65C77"/>
    <w:rsid w:val="00F66527"/>
    <w:rsid w:val="00F67200"/>
    <w:rsid w:val="00F90C7F"/>
    <w:rsid w:val="00F93617"/>
    <w:rsid w:val="00F97238"/>
    <w:rsid w:val="00FA126A"/>
    <w:rsid w:val="00FA4F98"/>
    <w:rsid w:val="00FB0E63"/>
    <w:rsid w:val="00FB5C34"/>
    <w:rsid w:val="00FC0E31"/>
    <w:rsid w:val="00FD0793"/>
    <w:rsid w:val="00FD12DD"/>
    <w:rsid w:val="00FD70BE"/>
    <w:rsid w:val="00FE7801"/>
    <w:rsid w:val="00FF4543"/>
    <w:rsid w:val="00FF5DD0"/>
    <w:rsid w:val="014D7639"/>
    <w:rsid w:val="02786EF7"/>
    <w:rsid w:val="02C037BA"/>
    <w:rsid w:val="02DE7ACB"/>
    <w:rsid w:val="02FD421B"/>
    <w:rsid w:val="03A15608"/>
    <w:rsid w:val="04CA722F"/>
    <w:rsid w:val="055A0537"/>
    <w:rsid w:val="05895470"/>
    <w:rsid w:val="05E66944"/>
    <w:rsid w:val="07A54D14"/>
    <w:rsid w:val="07D27DB9"/>
    <w:rsid w:val="084E5049"/>
    <w:rsid w:val="0ADD36B8"/>
    <w:rsid w:val="0B787091"/>
    <w:rsid w:val="0BF0079A"/>
    <w:rsid w:val="0C64726E"/>
    <w:rsid w:val="11801E3C"/>
    <w:rsid w:val="12E21C69"/>
    <w:rsid w:val="1481324A"/>
    <w:rsid w:val="14E81B79"/>
    <w:rsid w:val="150E534C"/>
    <w:rsid w:val="15A4200F"/>
    <w:rsid w:val="18345C55"/>
    <w:rsid w:val="18976B72"/>
    <w:rsid w:val="1DC52C03"/>
    <w:rsid w:val="1E6E76AE"/>
    <w:rsid w:val="1EAB1F39"/>
    <w:rsid w:val="1F9D496A"/>
    <w:rsid w:val="1FFE1616"/>
    <w:rsid w:val="20EA57CB"/>
    <w:rsid w:val="216B4CB1"/>
    <w:rsid w:val="21E37D57"/>
    <w:rsid w:val="227315C6"/>
    <w:rsid w:val="237E7AF4"/>
    <w:rsid w:val="23962DA3"/>
    <w:rsid w:val="27594344"/>
    <w:rsid w:val="297E0940"/>
    <w:rsid w:val="2A0801B5"/>
    <w:rsid w:val="2B25241C"/>
    <w:rsid w:val="2B710FC6"/>
    <w:rsid w:val="2B8C26F0"/>
    <w:rsid w:val="2E383210"/>
    <w:rsid w:val="2E4626A0"/>
    <w:rsid w:val="2F5474EC"/>
    <w:rsid w:val="2FDC70DC"/>
    <w:rsid w:val="31A23567"/>
    <w:rsid w:val="31E035F2"/>
    <w:rsid w:val="32EE339A"/>
    <w:rsid w:val="354176B0"/>
    <w:rsid w:val="37405841"/>
    <w:rsid w:val="37862932"/>
    <w:rsid w:val="395436F4"/>
    <w:rsid w:val="3AAB2A47"/>
    <w:rsid w:val="3DA24B30"/>
    <w:rsid w:val="3E470F6D"/>
    <w:rsid w:val="40FC3F26"/>
    <w:rsid w:val="4240403D"/>
    <w:rsid w:val="42FD135D"/>
    <w:rsid w:val="4312578A"/>
    <w:rsid w:val="48240B91"/>
    <w:rsid w:val="494E4C12"/>
    <w:rsid w:val="4AC95679"/>
    <w:rsid w:val="4B376166"/>
    <w:rsid w:val="4EB01833"/>
    <w:rsid w:val="527E0404"/>
    <w:rsid w:val="54D4746D"/>
    <w:rsid w:val="572517DC"/>
    <w:rsid w:val="57CE5954"/>
    <w:rsid w:val="58573B34"/>
    <w:rsid w:val="5B010F6F"/>
    <w:rsid w:val="5B245A46"/>
    <w:rsid w:val="5C313D49"/>
    <w:rsid w:val="5C8219F0"/>
    <w:rsid w:val="5D5724BF"/>
    <w:rsid w:val="5DF17151"/>
    <w:rsid w:val="5E754068"/>
    <w:rsid w:val="60AA61C4"/>
    <w:rsid w:val="615A0474"/>
    <w:rsid w:val="61660861"/>
    <w:rsid w:val="61E72EED"/>
    <w:rsid w:val="620C22E6"/>
    <w:rsid w:val="64934508"/>
    <w:rsid w:val="65010323"/>
    <w:rsid w:val="658748E2"/>
    <w:rsid w:val="660472AE"/>
    <w:rsid w:val="6638259C"/>
    <w:rsid w:val="6A264912"/>
    <w:rsid w:val="6AA211CB"/>
    <w:rsid w:val="6B6C051B"/>
    <w:rsid w:val="6FAF7BBF"/>
    <w:rsid w:val="6FF34817"/>
    <w:rsid w:val="701A6ED2"/>
    <w:rsid w:val="710659E3"/>
    <w:rsid w:val="71F90A63"/>
    <w:rsid w:val="72D4549B"/>
    <w:rsid w:val="76B35787"/>
    <w:rsid w:val="76D3069A"/>
    <w:rsid w:val="781F40E5"/>
    <w:rsid w:val="7AC73DC4"/>
    <w:rsid w:val="7BC9269A"/>
    <w:rsid w:val="7C191C4F"/>
    <w:rsid w:val="7C970DBC"/>
    <w:rsid w:val="7D9A2C3E"/>
    <w:rsid w:val="7E8F6CFA"/>
    <w:rsid w:val="7EA02337"/>
    <w:rsid w:val="7F425E1E"/>
    <w:rsid w:val="7F4E0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43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3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3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43C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F43C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F43CA5"/>
  </w:style>
  <w:style w:type="character" w:styleId="a9">
    <w:name w:val="FollowedHyperlink"/>
    <w:basedOn w:val="a0"/>
    <w:uiPriority w:val="99"/>
    <w:semiHidden/>
    <w:unhideWhenUsed/>
    <w:qFormat/>
    <w:rsid w:val="00F43CA5"/>
    <w:rPr>
      <w:color w:val="000000"/>
      <w:u w:val="none"/>
    </w:rPr>
  </w:style>
  <w:style w:type="character" w:styleId="aa">
    <w:name w:val="Emphasis"/>
    <w:basedOn w:val="a0"/>
    <w:uiPriority w:val="20"/>
    <w:qFormat/>
    <w:rsid w:val="00F43CA5"/>
  </w:style>
  <w:style w:type="character" w:styleId="HTML">
    <w:name w:val="HTML Definition"/>
    <w:basedOn w:val="a0"/>
    <w:uiPriority w:val="99"/>
    <w:semiHidden/>
    <w:unhideWhenUsed/>
    <w:qFormat/>
    <w:rsid w:val="00F43CA5"/>
  </w:style>
  <w:style w:type="character" w:styleId="HTML0">
    <w:name w:val="HTML Variable"/>
    <w:basedOn w:val="a0"/>
    <w:uiPriority w:val="99"/>
    <w:semiHidden/>
    <w:unhideWhenUsed/>
    <w:qFormat/>
    <w:rsid w:val="00F43CA5"/>
  </w:style>
  <w:style w:type="character" w:styleId="ab">
    <w:name w:val="Hyperlink"/>
    <w:basedOn w:val="a0"/>
    <w:uiPriority w:val="99"/>
    <w:semiHidden/>
    <w:unhideWhenUsed/>
    <w:qFormat/>
    <w:rsid w:val="00F43CA5"/>
    <w:rPr>
      <w:color w:val="0B3B8C"/>
      <w:u w:val="none"/>
    </w:rPr>
  </w:style>
  <w:style w:type="character" w:styleId="HTML1">
    <w:name w:val="HTML Code"/>
    <w:basedOn w:val="a0"/>
    <w:uiPriority w:val="99"/>
    <w:semiHidden/>
    <w:unhideWhenUsed/>
    <w:qFormat/>
    <w:rsid w:val="00F43CA5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F43CA5"/>
  </w:style>
  <w:style w:type="character" w:customStyle="1" w:styleId="Char1">
    <w:name w:val="页眉 Char"/>
    <w:basedOn w:val="a0"/>
    <w:link w:val="a5"/>
    <w:uiPriority w:val="99"/>
    <w:qFormat/>
    <w:rsid w:val="00F43CA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3CA5"/>
    <w:rPr>
      <w:sz w:val="18"/>
      <w:szCs w:val="18"/>
    </w:rPr>
  </w:style>
  <w:style w:type="character" w:customStyle="1" w:styleId="bsharetext">
    <w:name w:val="bsharetext"/>
    <w:basedOn w:val="a0"/>
    <w:qFormat/>
    <w:rsid w:val="00F43CA5"/>
  </w:style>
  <w:style w:type="paragraph" w:styleId="ac">
    <w:name w:val="No Spacing"/>
    <w:uiPriority w:val="1"/>
    <w:qFormat/>
    <w:rsid w:val="00F43CA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d">
    <w:name w:val="List Paragraph"/>
    <w:basedOn w:val="a"/>
    <w:uiPriority w:val="99"/>
    <w:qFormat/>
    <w:rsid w:val="00F43CA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43C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680FB039-36CD-4FC4-85D5-8B4AF3CD8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1663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103</cp:revision>
  <cp:lastPrinted>2019-04-18T01:30:00Z</cp:lastPrinted>
  <dcterms:created xsi:type="dcterms:W3CDTF">2017-09-11T06:19:00Z</dcterms:created>
  <dcterms:modified xsi:type="dcterms:W3CDTF">2020-01-15T09:33:00Z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